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F30E" w14:textId="1EFAF415" w:rsidR="00A52036" w:rsidRPr="00A52036" w:rsidRDefault="00A52036">
      <w:pPr>
        <w:rPr>
          <w:rFonts w:ascii="Times New Roman" w:hAnsi="Times New Roman" w:cs="Times New Roman"/>
          <w:b/>
          <w:bCs/>
        </w:rPr>
      </w:pPr>
      <w:r w:rsidRPr="00A52036">
        <w:rPr>
          <w:rFonts w:ascii="Times New Roman" w:hAnsi="Times New Roman" w:cs="Times New Roman"/>
          <w:b/>
          <w:bCs/>
        </w:rPr>
        <w:t>Suggested readings and references for lectures in The Alumnae Lyceum course:</w:t>
      </w:r>
    </w:p>
    <w:p w14:paraId="1C7285E0" w14:textId="70869759" w:rsidR="00A52036" w:rsidRPr="00A52036" w:rsidRDefault="00A52036">
      <w:pPr>
        <w:rPr>
          <w:rFonts w:ascii="Times New Roman" w:hAnsi="Times New Roman" w:cs="Times New Roman"/>
          <w:b/>
          <w:bCs/>
        </w:rPr>
      </w:pPr>
    </w:p>
    <w:p w14:paraId="76691B47" w14:textId="100F89D0" w:rsidR="00A52036" w:rsidRPr="00A52036" w:rsidRDefault="00A52036">
      <w:pPr>
        <w:rPr>
          <w:rFonts w:ascii="Times New Roman" w:hAnsi="Times New Roman" w:cs="Times New Roman"/>
        </w:rPr>
      </w:pPr>
      <w:r w:rsidRPr="00A52036">
        <w:rPr>
          <w:rFonts w:ascii="Times New Roman" w:hAnsi="Times New Roman" w:cs="Times New Roman"/>
          <w:b/>
          <w:bCs/>
        </w:rPr>
        <w:t>Sept. 21 – Lincoln’s 1838 Lyceum Speech</w:t>
      </w:r>
    </w:p>
    <w:p w14:paraId="53A47D21" w14:textId="310621A9" w:rsidR="00A404EE" w:rsidRDefault="00ED7DB0">
      <w:hyperlink r:id="rId4" w:history="1">
        <w:r w:rsidR="00A52036" w:rsidRPr="008D5620">
          <w:rPr>
            <w:rStyle w:val="Hyperlink"/>
          </w:rPr>
          <w:t>http://www.abrahamlincolnonline.org/lincoln/speeches/lyceum.htm</w:t>
        </w:r>
      </w:hyperlink>
    </w:p>
    <w:p w14:paraId="582E6568" w14:textId="6A062189" w:rsidR="00A52036" w:rsidRDefault="00A52036"/>
    <w:p w14:paraId="46E8F6E5" w14:textId="751EC4F4" w:rsidR="00A52036" w:rsidRDefault="00A52036">
      <w:r w:rsidRPr="00A52036">
        <w:rPr>
          <w:b/>
          <w:bCs/>
        </w:rPr>
        <w:t>Sept. 28</w:t>
      </w:r>
      <w:r>
        <w:t xml:space="preserve">  </w:t>
      </w:r>
      <w:r>
        <w:rPr>
          <w:i/>
          <w:iCs/>
        </w:rPr>
        <w:t xml:space="preserve">Until Justice Be Done: America’s First Civil Rights Movement, </w:t>
      </w:r>
      <w:r w:rsidR="00ED7DB0">
        <w:rPr>
          <w:i/>
          <w:iCs/>
        </w:rPr>
        <w:t>F</w:t>
      </w:r>
      <w:r>
        <w:rPr>
          <w:i/>
          <w:iCs/>
        </w:rPr>
        <w:t>rom the Revolution to Reconstruction</w:t>
      </w:r>
      <w:r>
        <w:t xml:space="preserve"> by Kate Masur</w:t>
      </w:r>
    </w:p>
    <w:p w14:paraId="61B9BB7A" w14:textId="2D5A191A" w:rsidR="00A52036" w:rsidRDefault="00A52036"/>
    <w:p w14:paraId="302FAFC4" w14:textId="1519AC0E" w:rsidR="00C311FC" w:rsidRPr="00C311FC" w:rsidRDefault="00C311FC">
      <w:r>
        <w:rPr>
          <w:b/>
          <w:bCs/>
        </w:rPr>
        <w:t>Oct. 12</w:t>
      </w:r>
      <w:r>
        <w:rPr>
          <w:b/>
          <w:bCs/>
        </w:rPr>
        <w:tab/>
        <w:t xml:space="preserve">     </w:t>
      </w:r>
      <w:r>
        <w:rPr>
          <w:i/>
          <w:iCs/>
        </w:rPr>
        <w:t>How to Hide an Empire: A History of the Greater United States</w:t>
      </w:r>
      <w:r>
        <w:t xml:space="preserve"> by Daniel Immerwahr</w:t>
      </w:r>
    </w:p>
    <w:p w14:paraId="5412069F" w14:textId="77777777" w:rsidR="00C311FC" w:rsidRDefault="00C311FC">
      <w:pPr>
        <w:rPr>
          <w:b/>
          <w:bCs/>
        </w:rPr>
      </w:pPr>
    </w:p>
    <w:p w14:paraId="7481D5DB" w14:textId="3076AE86" w:rsidR="00A52036" w:rsidRPr="00A52036" w:rsidRDefault="00A52036">
      <w:pPr>
        <w:rPr>
          <w:b/>
          <w:bCs/>
        </w:rPr>
      </w:pPr>
      <w:r>
        <w:rPr>
          <w:b/>
          <w:bCs/>
        </w:rPr>
        <w:t>Oct. 19 – Prosperity and Depression -References</w:t>
      </w:r>
    </w:p>
    <w:p w14:paraId="6B38D7E4" w14:textId="7EBF25E2" w:rsidR="00A52036" w:rsidRDefault="00A52036"/>
    <w:p w14:paraId="2CE5266C" w14:textId="25E59C84" w:rsidR="00A52036" w:rsidRDefault="00A52036" w:rsidP="00A52036">
      <w:pPr>
        <w:rPr>
          <w:rFonts w:ascii="Times New Roman" w:hAnsi="Times New Roman" w:cs="Times New Roman"/>
        </w:rPr>
      </w:pPr>
      <w:r w:rsidRPr="00C7649E">
        <w:rPr>
          <w:rFonts w:ascii="Times New Roman" w:hAnsi="Times New Roman" w:cs="Times New Roman"/>
        </w:rPr>
        <w:t xml:space="preserve">Anne Case and Angus Deaton, </w:t>
      </w:r>
      <w:r w:rsidRPr="00C7649E">
        <w:rPr>
          <w:rFonts w:ascii="Times New Roman" w:hAnsi="Times New Roman" w:cs="Times New Roman"/>
          <w:i/>
          <w:iCs/>
        </w:rPr>
        <w:t>Deaths of Despair and the Future of Capitalism</w:t>
      </w:r>
      <w:r w:rsidRPr="00C7649E">
        <w:rPr>
          <w:rFonts w:ascii="Times New Roman" w:hAnsi="Times New Roman" w:cs="Times New Roman"/>
        </w:rPr>
        <w:t>, Princeton University Press, 2020.</w:t>
      </w:r>
    </w:p>
    <w:p w14:paraId="74B22900" w14:textId="77777777" w:rsidR="00A52036" w:rsidRPr="00C7649E" w:rsidRDefault="00A52036" w:rsidP="00A52036">
      <w:pPr>
        <w:rPr>
          <w:rFonts w:ascii="Times New Roman" w:hAnsi="Times New Roman" w:cs="Times New Roman"/>
        </w:rPr>
      </w:pPr>
    </w:p>
    <w:p w14:paraId="6DFFD439" w14:textId="71DBD5EA" w:rsidR="00A52036" w:rsidRDefault="00A52036" w:rsidP="00A52036">
      <w:pPr>
        <w:rPr>
          <w:rFonts w:ascii="Times New Roman" w:hAnsi="Times New Roman" w:cs="Times New Roman"/>
        </w:rPr>
      </w:pPr>
      <w:r w:rsidRPr="00C7649E">
        <w:rPr>
          <w:rFonts w:ascii="Times New Roman" w:hAnsi="Times New Roman" w:cs="Times New Roman"/>
        </w:rPr>
        <w:t xml:space="preserve">Raj Chetty, with Nathaniel Hendren, Maggie R. Jones, and Sonya R. Porter, “Race and Economic Opportunity in the United States: An Intergenerational Perspective,” </w:t>
      </w:r>
      <w:r w:rsidRPr="00C7649E">
        <w:rPr>
          <w:rFonts w:ascii="Times New Roman" w:hAnsi="Times New Roman" w:cs="Times New Roman"/>
          <w:i/>
          <w:iCs/>
        </w:rPr>
        <w:t>Quarterly Journal of Economics</w:t>
      </w:r>
      <w:r w:rsidRPr="00C7649E">
        <w:rPr>
          <w:rFonts w:ascii="Times New Roman" w:hAnsi="Times New Roman" w:cs="Times New Roman"/>
        </w:rPr>
        <w:t>, 135(2): 711-783, 2020.</w:t>
      </w:r>
    </w:p>
    <w:p w14:paraId="19AA6806" w14:textId="77777777" w:rsidR="00A52036" w:rsidRPr="00C7649E" w:rsidRDefault="00A52036" w:rsidP="00A52036">
      <w:pPr>
        <w:rPr>
          <w:rFonts w:ascii="Times New Roman" w:hAnsi="Times New Roman" w:cs="Times New Roman"/>
        </w:rPr>
      </w:pPr>
    </w:p>
    <w:p w14:paraId="0A7D8A7E" w14:textId="396564F4" w:rsidR="00A52036" w:rsidRDefault="00A52036" w:rsidP="00A52036">
      <w:pPr>
        <w:rPr>
          <w:rFonts w:ascii="Times New Roman" w:hAnsi="Times New Roman" w:cs="Times New Roman"/>
        </w:rPr>
      </w:pPr>
      <w:r w:rsidRPr="00C7649E">
        <w:rPr>
          <w:rFonts w:ascii="Times New Roman" w:hAnsi="Times New Roman" w:cs="Times New Roman"/>
        </w:rPr>
        <w:t xml:space="preserve">Robert D. Putnam, with </w:t>
      </w:r>
      <w:proofErr w:type="spellStart"/>
      <w:r w:rsidRPr="00C7649E">
        <w:rPr>
          <w:rFonts w:ascii="Times New Roman" w:hAnsi="Times New Roman" w:cs="Times New Roman"/>
        </w:rPr>
        <w:t>Shaylyn</w:t>
      </w:r>
      <w:proofErr w:type="spellEnd"/>
      <w:r w:rsidRPr="00C7649E">
        <w:rPr>
          <w:rFonts w:ascii="Times New Roman" w:hAnsi="Times New Roman" w:cs="Times New Roman"/>
        </w:rPr>
        <w:t xml:space="preserve"> Romney Garrett, </w:t>
      </w:r>
      <w:r w:rsidRPr="00C7649E">
        <w:rPr>
          <w:rFonts w:ascii="Times New Roman" w:hAnsi="Times New Roman" w:cs="Times New Roman"/>
          <w:i/>
          <w:iCs/>
        </w:rPr>
        <w:t>The Upswing: How America Came Together a Century Ago and How We Can Do It Again</w:t>
      </w:r>
      <w:r w:rsidRPr="00C7649E">
        <w:rPr>
          <w:rFonts w:ascii="Times New Roman" w:hAnsi="Times New Roman" w:cs="Times New Roman"/>
        </w:rPr>
        <w:t>, Simon &amp; Schuster, 2020.</w:t>
      </w:r>
    </w:p>
    <w:p w14:paraId="01DEB604" w14:textId="77777777" w:rsidR="00A52036" w:rsidRPr="00C7649E" w:rsidRDefault="00A52036" w:rsidP="00A52036">
      <w:pPr>
        <w:rPr>
          <w:rFonts w:ascii="Times New Roman" w:hAnsi="Times New Roman" w:cs="Times New Roman"/>
        </w:rPr>
      </w:pPr>
    </w:p>
    <w:p w14:paraId="0D36B9F3" w14:textId="57F974F8" w:rsidR="00A52036" w:rsidRDefault="00A52036" w:rsidP="00A52036">
      <w:pPr>
        <w:rPr>
          <w:rFonts w:ascii="Times New Roman" w:hAnsi="Times New Roman" w:cs="Times New Roman"/>
        </w:rPr>
      </w:pPr>
      <w:r w:rsidRPr="00C7649E">
        <w:rPr>
          <w:rFonts w:ascii="Times New Roman" w:hAnsi="Times New Roman" w:cs="Times New Roman"/>
        </w:rPr>
        <w:t xml:space="preserve">Robert D. Putnam, </w:t>
      </w:r>
      <w:r w:rsidRPr="00C7649E">
        <w:rPr>
          <w:rFonts w:ascii="Times New Roman" w:hAnsi="Times New Roman" w:cs="Times New Roman"/>
          <w:i/>
          <w:iCs/>
        </w:rPr>
        <w:t>Bowling Alone: Revised and Updated: The Collapse and Revival of American Community</w:t>
      </w:r>
      <w:r w:rsidRPr="00C7649E">
        <w:rPr>
          <w:rFonts w:ascii="Times New Roman" w:hAnsi="Times New Roman" w:cs="Times New Roman"/>
        </w:rPr>
        <w:t>, Simon &amp; Schuster, 2020.</w:t>
      </w:r>
    </w:p>
    <w:p w14:paraId="18092CCF" w14:textId="77777777" w:rsidR="00A52036" w:rsidRPr="00C7649E" w:rsidRDefault="00A52036" w:rsidP="00A52036">
      <w:pPr>
        <w:rPr>
          <w:rFonts w:ascii="Times New Roman" w:hAnsi="Times New Roman" w:cs="Times New Roman"/>
        </w:rPr>
      </w:pPr>
    </w:p>
    <w:p w14:paraId="07885F45" w14:textId="77777777" w:rsidR="00A52036" w:rsidRPr="00C7649E" w:rsidRDefault="00A52036" w:rsidP="00A52036">
      <w:pPr>
        <w:rPr>
          <w:rFonts w:ascii="Times New Roman" w:hAnsi="Times New Roman" w:cs="Times New Roman"/>
        </w:rPr>
      </w:pPr>
      <w:r w:rsidRPr="00C7649E">
        <w:rPr>
          <w:rFonts w:ascii="Times New Roman" w:hAnsi="Times New Roman" w:cs="Times New Roman"/>
        </w:rPr>
        <w:t xml:space="preserve">Michael J. Sandel, </w:t>
      </w:r>
      <w:r w:rsidRPr="00C7649E">
        <w:rPr>
          <w:rFonts w:ascii="Times New Roman" w:hAnsi="Times New Roman" w:cs="Times New Roman"/>
          <w:i/>
          <w:iCs/>
        </w:rPr>
        <w:t xml:space="preserve">The Tyranny of Merit: What’s Become of the Common </w:t>
      </w:r>
      <w:proofErr w:type="gramStart"/>
      <w:r w:rsidRPr="00C7649E">
        <w:rPr>
          <w:rFonts w:ascii="Times New Roman" w:hAnsi="Times New Roman" w:cs="Times New Roman"/>
          <w:i/>
          <w:iCs/>
        </w:rPr>
        <w:t>Good?</w:t>
      </w:r>
      <w:r w:rsidRPr="00C7649E">
        <w:rPr>
          <w:rFonts w:ascii="Times New Roman" w:hAnsi="Times New Roman" w:cs="Times New Roman"/>
        </w:rPr>
        <w:t>,</w:t>
      </w:r>
      <w:proofErr w:type="gramEnd"/>
      <w:r w:rsidRPr="00C7649E">
        <w:rPr>
          <w:rFonts w:ascii="Times New Roman" w:hAnsi="Times New Roman" w:cs="Times New Roman"/>
        </w:rPr>
        <w:t xml:space="preserve"> Farrar, Straus and </w:t>
      </w:r>
      <w:r w:rsidRPr="00C7649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Giroux</w:t>
      </w:r>
      <w:r w:rsidRPr="00C7649E">
        <w:rPr>
          <w:rFonts w:ascii="Times New Roman" w:hAnsi="Times New Roman" w:cs="Times New Roman"/>
        </w:rPr>
        <w:t>, 2020.</w:t>
      </w:r>
    </w:p>
    <w:p w14:paraId="15BB9231" w14:textId="77777777" w:rsidR="00A52036" w:rsidRPr="00C7649E" w:rsidRDefault="00A52036" w:rsidP="00A52036">
      <w:pPr>
        <w:rPr>
          <w:rFonts w:ascii="Times New Roman" w:hAnsi="Times New Roman" w:cs="Times New Roman"/>
        </w:rPr>
      </w:pPr>
    </w:p>
    <w:p w14:paraId="061D4A36" w14:textId="77777777" w:rsidR="00A52036" w:rsidRDefault="00A52036"/>
    <w:sectPr w:rsidR="00A52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EE"/>
    <w:rsid w:val="00A404EE"/>
    <w:rsid w:val="00A52036"/>
    <w:rsid w:val="00C311FC"/>
    <w:rsid w:val="00E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8385B"/>
  <w15:chartTrackingRefBased/>
  <w15:docId w15:val="{E075BAC3-FE96-6C48-B13E-3389E41B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0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rahamlincolnonline.org/lincoln/speeches/lyceu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kms45@aol.com</dc:creator>
  <cp:keywords/>
  <dc:description/>
  <cp:lastModifiedBy>kms45@aol.com</cp:lastModifiedBy>
  <cp:revision>4</cp:revision>
  <dcterms:created xsi:type="dcterms:W3CDTF">2021-08-07T15:21:00Z</dcterms:created>
  <dcterms:modified xsi:type="dcterms:W3CDTF">2021-09-06T01:00:00Z</dcterms:modified>
</cp:coreProperties>
</file>